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66" w:rsidRPr="002C637C" w:rsidRDefault="000A1164">
      <w:pPr>
        <w:rPr>
          <w:sz w:val="28"/>
          <w:szCs w:val="28"/>
          <w:lang w:val="en-US"/>
        </w:rPr>
      </w:pPr>
      <w:r w:rsidRPr="002C637C">
        <w:rPr>
          <w:sz w:val="28"/>
          <w:szCs w:val="28"/>
          <w:lang w:val="en-US"/>
        </w:rPr>
        <w:t>Quiz  #1</w:t>
      </w:r>
      <w:r w:rsidRPr="002C637C">
        <w:rPr>
          <w:sz w:val="28"/>
          <w:szCs w:val="28"/>
          <w:lang w:val="en-US"/>
        </w:rPr>
        <w:tab/>
      </w:r>
    </w:p>
    <w:p w:rsidR="000A1164" w:rsidRPr="002C637C" w:rsidRDefault="000A1164">
      <w:pPr>
        <w:rPr>
          <w:sz w:val="28"/>
          <w:szCs w:val="28"/>
        </w:rPr>
      </w:pPr>
      <w:r w:rsidRPr="002C637C">
        <w:rPr>
          <w:sz w:val="28"/>
          <w:szCs w:val="28"/>
        </w:rPr>
        <w:t>ΣΚΟΥΡΤΗΣ  ΑΝΑΣΤΑΣΙΟΣ       13</w:t>
      </w:r>
      <w:r w:rsidRPr="002C637C">
        <w:rPr>
          <w:sz w:val="28"/>
          <w:szCs w:val="28"/>
          <w:vertAlign w:val="superscript"/>
        </w:rPr>
        <w:t>ο</w:t>
      </w:r>
      <w:r w:rsidRPr="002C637C">
        <w:rPr>
          <w:sz w:val="28"/>
          <w:szCs w:val="28"/>
        </w:rPr>
        <w:t xml:space="preserve"> ΕΞ.</w:t>
      </w:r>
    </w:p>
    <w:p w:rsidR="002C637C" w:rsidRPr="002C637C" w:rsidRDefault="002C637C">
      <w:pPr>
        <w:rPr>
          <w:sz w:val="28"/>
          <w:szCs w:val="28"/>
          <w:lang w:val="en-US"/>
        </w:rPr>
      </w:pPr>
      <w:r w:rsidRPr="002C637C">
        <w:rPr>
          <w:sz w:val="28"/>
          <w:szCs w:val="28"/>
          <w:lang w:val="en-US"/>
        </w:rPr>
        <w:t>anskourt@inf.uth.gr</w:t>
      </w:r>
    </w:p>
    <w:p w:rsidR="000A1164" w:rsidRDefault="000A1164">
      <w:pPr>
        <w:rPr>
          <w:sz w:val="28"/>
          <w:szCs w:val="28"/>
          <w:lang w:val="en-US"/>
        </w:rPr>
      </w:pPr>
      <w:r w:rsidRPr="002C637C">
        <w:rPr>
          <w:sz w:val="28"/>
          <w:szCs w:val="28"/>
        </w:rPr>
        <w:t>ΑΕΜ: 293               ΑΜ:1703022</w:t>
      </w:r>
    </w:p>
    <w:p w:rsidR="00DC401D" w:rsidRPr="00DC401D" w:rsidRDefault="00DC40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ΛΟΓΩ ΙΑΤΡΙΚΗΣ ΕΠΙΣΚΕΨΗΣ ΔΕ ΘΑ ΜΠΟΡΕΣΩ ΝΑ ΔΩΣΩ ΚΑΙ ΑΥΤΟΠΡΟΣΩΠΩΣ ΤΙΣ ΑΠΑΝΤΗΣΕΙΣ</w:t>
      </w:r>
      <w:r>
        <w:rPr>
          <w:sz w:val="28"/>
          <w:szCs w:val="28"/>
          <w:lang w:val="en-US"/>
        </w:rPr>
        <w:t>)</w:t>
      </w:r>
    </w:p>
    <w:p w:rsidR="000A1164" w:rsidRPr="00734ED7" w:rsidRDefault="000A1164">
      <w:pPr>
        <w:rPr>
          <w:sz w:val="28"/>
          <w:szCs w:val="28"/>
        </w:rPr>
      </w:pPr>
      <w:r w:rsidRPr="002C637C">
        <w:rPr>
          <w:sz w:val="28"/>
          <w:szCs w:val="28"/>
        </w:rPr>
        <w:t>1.</w:t>
      </w:r>
      <w:r w:rsidR="00734ED7">
        <w:rPr>
          <w:sz w:val="28"/>
          <w:szCs w:val="28"/>
          <w:lang w:val="en-US"/>
        </w:rPr>
        <w:t xml:space="preserve"> </w:t>
      </w:r>
      <w:r w:rsidR="00734ED7">
        <w:rPr>
          <w:sz w:val="28"/>
          <w:szCs w:val="28"/>
        </w:rPr>
        <w:t>Γ.</w:t>
      </w:r>
    </w:p>
    <w:p w:rsidR="000A1164" w:rsidRPr="002C637C" w:rsidRDefault="000A1164">
      <w:pPr>
        <w:rPr>
          <w:sz w:val="28"/>
          <w:szCs w:val="28"/>
        </w:rPr>
      </w:pPr>
      <w:r w:rsidRPr="002C637C">
        <w:rPr>
          <w:sz w:val="28"/>
          <w:szCs w:val="28"/>
        </w:rPr>
        <w:t>2.  Δ</w:t>
      </w:r>
      <w:r w:rsidR="00734ED7">
        <w:rPr>
          <w:sz w:val="28"/>
          <w:szCs w:val="28"/>
        </w:rPr>
        <w:t>.</w:t>
      </w:r>
    </w:p>
    <w:p w:rsidR="00950236" w:rsidRPr="002C637C" w:rsidRDefault="00950236">
      <w:pPr>
        <w:rPr>
          <w:sz w:val="28"/>
          <w:szCs w:val="28"/>
        </w:rPr>
      </w:pPr>
      <w:r w:rsidRPr="002C637C">
        <w:rPr>
          <w:sz w:val="28"/>
          <w:szCs w:val="28"/>
        </w:rPr>
        <w:t xml:space="preserve">3. </w:t>
      </w:r>
      <w:r w:rsidR="002C637C" w:rsidRPr="002C637C">
        <w:rPr>
          <w:sz w:val="28"/>
          <w:szCs w:val="28"/>
        </w:rPr>
        <w:t xml:space="preserve"> </w:t>
      </w:r>
      <w:r w:rsidRPr="002C637C">
        <w:rPr>
          <w:sz w:val="28"/>
          <w:szCs w:val="28"/>
        </w:rPr>
        <w:t>Δ</w:t>
      </w:r>
      <w:r w:rsidR="00734ED7">
        <w:rPr>
          <w:sz w:val="28"/>
          <w:szCs w:val="28"/>
        </w:rPr>
        <w:t>.</w:t>
      </w:r>
    </w:p>
    <w:p w:rsidR="00950236" w:rsidRPr="002C637C" w:rsidRDefault="00950236">
      <w:pPr>
        <w:rPr>
          <w:sz w:val="28"/>
          <w:szCs w:val="28"/>
        </w:rPr>
      </w:pPr>
      <w:r w:rsidRPr="002C637C">
        <w:rPr>
          <w:sz w:val="28"/>
          <w:szCs w:val="28"/>
        </w:rPr>
        <w:t xml:space="preserve">4. </w:t>
      </w:r>
      <w:r w:rsidR="002C637C" w:rsidRPr="002C637C">
        <w:rPr>
          <w:sz w:val="28"/>
          <w:szCs w:val="28"/>
        </w:rPr>
        <w:t xml:space="preserve"> </w:t>
      </w:r>
      <w:r w:rsidR="00DC401D">
        <w:rPr>
          <w:sz w:val="28"/>
          <w:szCs w:val="28"/>
          <w:lang w:val="en-US"/>
        </w:rPr>
        <w:t>B</w:t>
      </w:r>
      <w:r w:rsidR="00734ED7">
        <w:rPr>
          <w:sz w:val="28"/>
          <w:szCs w:val="28"/>
        </w:rPr>
        <w:t>.</w:t>
      </w:r>
    </w:p>
    <w:p w:rsidR="00950236" w:rsidRPr="002C637C" w:rsidRDefault="00950236">
      <w:pPr>
        <w:rPr>
          <w:sz w:val="28"/>
          <w:szCs w:val="28"/>
        </w:rPr>
      </w:pPr>
      <w:r w:rsidRPr="002C637C">
        <w:rPr>
          <w:sz w:val="28"/>
          <w:szCs w:val="28"/>
        </w:rPr>
        <w:t>5.</w:t>
      </w:r>
      <w:r w:rsidR="002C637C" w:rsidRPr="002C637C">
        <w:rPr>
          <w:sz w:val="28"/>
          <w:szCs w:val="28"/>
        </w:rPr>
        <w:t xml:space="preserve">  Α</w:t>
      </w:r>
      <w:r w:rsidR="00734ED7">
        <w:rPr>
          <w:sz w:val="28"/>
          <w:szCs w:val="28"/>
        </w:rPr>
        <w:t>.</w:t>
      </w:r>
    </w:p>
    <w:p w:rsidR="000A1164" w:rsidRPr="002C637C" w:rsidRDefault="000A1164">
      <w:pPr>
        <w:rPr>
          <w:sz w:val="28"/>
          <w:szCs w:val="28"/>
        </w:rPr>
      </w:pPr>
      <w:r w:rsidRPr="002C637C">
        <w:rPr>
          <w:sz w:val="28"/>
          <w:szCs w:val="28"/>
        </w:rPr>
        <w:t>6.</w:t>
      </w:r>
      <w:r w:rsidR="002C637C" w:rsidRPr="002C637C">
        <w:rPr>
          <w:sz w:val="28"/>
          <w:szCs w:val="28"/>
        </w:rPr>
        <w:t xml:space="preserve"> </w:t>
      </w:r>
      <w:r w:rsidRPr="002C637C">
        <w:rPr>
          <w:sz w:val="28"/>
          <w:szCs w:val="28"/>
        </w:rPr>
        <w:t xml:space="preserve"> Β .</w:t>
      </w:r>
    </w:p>
    <w:p w:rsidR="000A1164" w:rsidRPr="002C637C" w:rsidRDefault="000A1164">
      <w:pPr>
        <w:rPr>
          <w:sz w:val="28"/>
          <w:szCs w:val="28"/>
        </w:rPr>
      </w:pPr>
      <w:r w:rsidRPr="002C637C">
        <w:rPr>
          <w:sz w:val="28"/>
          <w:szCs w:val="28"/>
        </w:rPr>
        <w:t xml:space="preserve">      1/120</w:t>
      </w:r>
    </w:p>
    <w:p w:rsidR="000A1164" w:rsidRPr="002C637C" w:rsidRDefault="000A1164">
      <w:pPr>
        <w:rPr>
          <w:sz w:val="28"/>
          <w:szCs w:val="28"/>
        </w:rPr>
      </w:pPr>
      <w:r w:rsidRPr="002C637C">
        <w:rPr>
          <w:sz w:val="28"/>
          <w:szCs w:val="28"/>
        </w:rPr>
        <w:tab/>
      </w:r>
      <w:r w:rsidRPr="002C637C">
        <w:rPr>
          <w:noProof/>
          <w:sz w:val="28"/>
          <w:szCs w:val="28"/>
          <w:lang w:eastAsia="el-GR"/>
        </w:rPr>
        <w:drawing>
          <wp:inline distT="0" distB="0" distL="0" distR="0">
            <wp:extent cx="3286125" cy="419100"/>
            <wp:effectExtent l="19050" t="0" r="0" b="0"/>
            <wp:docPr id="10" name="Εικόνα 10" descr="sinhx=x+1/6x^3+1/(120)x^5+1/(5040)x^7+1/(362880)x^9+.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nhx=x+1/6x^3+1/(120)x^5+1/(5040)x^7+1/(362880)x^9+..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36" w:rsidRPr="00DC401D" w:rsidRDefault="00950236">
      <w:pPr>
        <w:rPr>
          <w:sz w:val="28"/>
          <w:szCs w:val="28"/>
          <w:lang w:val="en-US"/>
        </w:rPr>
      </w:pPr>
      <w:r w:rsidRPr="002C637C">
        <w:rPr>
          <w:sz w:val="28"/>
          <w:szCs w:val="28"/>
        </w:rPr>
        <w:t>7.</w:t>
      </w:r>
      <w:r w:rsidR="00DC401D">
        <w:rPr>
          <w:sz w:val="28"/>
          <w:szCs w:val="28"/>
        </w:rPr>
        <w:t xml:space="preserve"> </w:t>
      </w:r>
    </w:p>
    <w:p w:rsidR="00950236" w:rsidRPr="002C637C" w:rsidRDefault="00950236">
      <w:pPr>
        <w:rPr>
          <w:sz w:val="28"/>
          <w:szCs w:val="28"/>
        </w:rPr>
      </w:pPr>
      <w:r w:rsidRPr="002C637C">
        <w:rPr>
          <w:sz w:val="28"/>
          <w:szCs w:val="28"/>
        </w:rPr>
        <w:t>8.</w:t>
      </w:r>
      <w:r w:rsidR="002C637C" w:rsidRPr="002C637C">
        <w:rPr>
          <w:sz w:val="28"/>
          <w:szCs w:val="28"/>
        </w:rPr>
        <w:t xml:space="preserve">  Β.</w:t>
      </w:r>
    </w:p>
    <w:p w:rsidR="004C5852" w:rsidRPr="002C637C" w:rsidRDefault="004C5852">
      <w:pPr>
        <w:rPr>
          <w:sz w:val="28"/>
          <w:szCs w:val="28"/>
        </w:rPr>
      </w:pPr>
      <w:r w:rsidRPr="002C637C">
        <w:rPr>
          <w:sz w:val="28"/>
          <w:szCs w:val="28"/>
        </w:rPr>
        <w:t xml:space="preserve">9. </w:t>
      </w:r>
      <w:r w:rsidR="002C637C" w:rsidRPr="002C637C">
        <w:rPr>
          <w:sz w:val="28"/>
          <w:szCs w:val="28"/>
        </w:rPr>
        <w:t xml:space="preserve"> </w:t>
      </w:r>
      <w:r w:rsidRPr="002C637C">
        <w:rPr>
          <w:sz w:val="28"/>
          <w:szCs w:val="28"/>
        </w:rPr>
        <w:t>Β.</w:t>
      </w:r>
    </w:p>
    <w:p w:rsidR="004C5852" w:rsidRPr="002C637C" w:rsidRDefault="004C5852">
      <w:pPr>
        <w:rPr>
          <w:sz w:val="28"/>
          <w:szCs w:val="28"/>
        </w:rPr>
      </w:pPr>
      <w:r w:rsidRPr="002C637C">
        <w:rPr>
          <w:sz w:val="28"/>
          <w:szCs w:val="28"/>
        </w:rPr>
        <w:t xml:space="preserve">     </w:t>
      </w:r>
      <w:r w:rsidRPr="002C637C">
        <w:rPr>
          <w:noProof/>
          <w:sz w:val="28"/>
          <w:szCs w:val="28"/>
          <w:lang w:eastAsia="el-GR"/>
        </w:rPr>
        <w:drawing>
          <wp:inline distT="0" distB="0" distL="0" distR="0">
            <wp:extent cx="1371600" cy="561975"/>
            <wp:effectExtent l="19050" t="0" r="0" b="0"/>
            <wp:docPr id="13" name="Εικόνα 13" descr="cosx=sum_(n=0)^(infty)((-1)^n)/((2n)!)x^(2n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sx=sum_(n=0)^(infty)((-1)^n)/((2n)!)x^(2n)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D2A" w:rsidRPr="002C637C" w:rsidRDefault="00335D2A">
      <w:pPr>
        <w:rPr>
          <w:sz w:val="28"/>
          <w:szCs w:val="28"/>
        </w:rPr>
      </w:pPr>
      <w:r w:rsidRPr="002C637C">
        <w:rPr>
          <w:sz w:val="28"/>
          <w:szCs w:val="28"/>
        </w:rPr>
        <w:t>10.</w:t>
      </w:r>
      <w:r w:rsidR="002C637C" w:rsidRPr="002C637C">
        <w:rPr>
          <w:sz w:val="28"/>
          <w:szCs w:val="28"/>
        </w:rPr>
        <w:t xml:space="preserve"> </w:t>
      </w:r>
      <w:r w:rsidRPr="002C637C">
        <w:rPr>
          <w:sz w:val="28"/>
          <w:szCs w:val="28"/>
        </w:rPr>
        <w:t xml:space="preserve"> Δ.</w:t>
      </w:r>
    </w:p>
    <w:p w:rsidR="00335D2A" w:rsidRPr="002C637C" w:rsidRDefault="00335D2A">
      <w:pPr>
        <w:rPr>
          <w:rFonts w:eastAsiaTheme="minorEastAsia"/>
          <w:sz w:val="28"/>
          <w:szCs w:val="28"/>
        </w:rPr>
      </w:pPr>
      <w:r w:rsidRPr="002C637C">
        <w:rPr>
          <w:sz w:val="28"/>
          <w:szCs w:val="28"/>
        </w:rPr>
        <w:t xml:space="preserve">              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e>
            </m:rad>
          </m:den>
        </m:f>
        <m:d>
          <m:dPr>
            <m:sep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</m:e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  <m:e>
            <m:r>
              <w:rPr>
                <w:rFonts w:ascii="Cambria Math" w:hAnsi="Cambria Math"/>
                <w:sz w:val="28"/>
                <w:szCs w:val="28"/>
              </w:rPr>
              <m:t>+</m:t>
            </m:r>
          </m:e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den>
            </m:f>
          </m:e>
        </m:d>
      </m:oMath>
    </w:p>
    <w:p w:rsidR="002C637C" w:rsidRPr="002C637C" w:rsidRDefault="002C637C">
      <w:pPr>
        <w:rPr>
          <w:rFonts w:eastAsiaTheme="minorEastAsia"/>
          <w:sz w:val="28"/>
          <w:szCs w:val="28"/>
        </w:rPr>
      </w:pPr>
    </w:p>
    <w:p w:rsidR="002C637C" w:rsidRPr="002C637C" w:rsidRDefault="002C637C">
      <w:pPr>
        <w:rPr>
          <w:sz w:val="28"/>
          <w:szCs w:val="28"/>
        </w:rPr>
      </w:pPr>
      <w:r w:rsidRPr="002C637C">
        <w:rPr>
          <w:rFonts w:eastAsiaTheme="minorEastAsia"/>
          <w:sz w:val="28"/>
          <w:szCs w:val="28"/>
        </w:rPr>
        <w:t>11.</w:t>
      </w:r>
    </w:p>
    <w:p w:rsidR="000A1164" w:rsidRPr="002C637C" w:rsidRDefault="000A1164">
      <w:pPr>
        <w:rPr>
          <w:sz w:val="28"/>
          <w:szCs w:val="28"/>
          <w:lang w:val="en-US"/>
        </w:rPr>
      </w:pPr>
    </w:p>
    <w:p w:rsidR="000A1164" w:rsidRPr="002C637C" w:rsidRDefault="000A1164">
      <w:pPr>
        <w:rPr>
          <w:sz w:val="28"/>
          <w:szCs w:val="28"/>
          <w:lang w:val="en-US"/>
        </w:rPr>
      </w:pPr>
    </w:p>
    <w:p w:rsidR="000A1164" w:rsidRPr="002C637C" w:rsidRDefault="000A1164">
      <w:pPr>
        <w:rPr>
          <w:sz w:val="28"/>
          <w:szCs w:val="28"/>
          <w:lang w:val="en-US"/>
        </w:rPr>
      </w:pPr>
    </w:p>
    <w:p w:rsidR="000A1164" w:rsidRPr="002C637C" w:rsidRDefault="000A1164">
      <w:pPr>
        <w:rPr>
          <w:sz w:val="28"/>
          <w:szCs w:val="28"/>
          <w:lang w:val="en-US"/>
        </w:rPr>
      </w:pPr>
    </w:p>
    <w:sectPr w:rsidR="000A1164" w:rsidRPr="002C637C" w:rsidSect="008658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1164"/>
    <w:rsid w:val="000A1164"/>
    <w:rsid w:val="002C637C"/>
    <w:rsid w:val="00335D2A"/>
    <w:rsid w:val="004C5852"/>
    <w:rsid w:val="00734ED7"/>
    <w:rsid w:val="00865866"/>
    <w:rsid w:val="00950236"/>
    <w:rsid w:val="009F74ED"/>
    <w:rsid w:val="00C65BB8"/>
    <w:rsid w:val="00D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1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7489-20D2-46D6-98D8-30BE9F5C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Tasos</cp:lastModifiedBy>
  <cp:revision>6</cp:revision>
  <dcterms:created xsi:type="dcterms:W3CDTF">2010-02-24T18:38:00Z</dcterms:created>
  <dcterms:modified xsi:type="dcterms:W3CDTF">2010-02-24T21:09:00Z</dcterms:modified>
</cp:coreProperties>
</file>